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59F1" w:rsidRPr="004059F1" w:rsidRDefault="004059F1" w:rsidP="007E2A3C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ВОПРОС 1.</w:t>
      </w:r>
    </w:p>
    <w:p w:rsidR="007E2A3C" w:rsidRPr="007E2A3C" w:rsidRDefault="007E2A3C" w:rsidP="007E2A3C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7E2A3C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1. Настоящие Правила устанавливают порядок осуществления органами опеки и попечительства проверки условий жизни несовершеннолетних подопечных (далее - подопечные), соблюдения опекунами или попечителями (далее - опекуны) прав и законных интересов подопечных, обеспечения сохранности их имущества, а также выполнения опекунами требований к осуществлению своих прав и исполнению своих обязанностей. </w:t>
      </w:r>
    </w:p>
    <w:p w:rsidR="007E2A3C" w:rsidRPr="007E2A3C" w:rsidRDefault="007E2A3C" w:rsidP="007E2A3C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7E2A3C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2. В целях осуществления надзора за деятельностью опекунов орган опеки и попечительства по месту жительства подопечного проводит плановые и внеплановые проверки условий жизни подопечных, соблюдения опекунами прав и законных интересов подопечных, обеспечения сохранности их имущества, а также выполнения опекунами требований к осуществлению своих прав и исполнению своих обязанностей (далее - проверки). </w:t>
      </w:r>
    </w:p>
    <w:p w:rsidR="007E2A3C" w:rsidRPr="007E2A3C" w:rsidRDefault="007E2A3C" w:rsidP="007E2A3C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7E2A3C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3. Плановые проверки проводятся уполномоченным специалистом органа опеки и попечительства на основании акта органа опеки и попечительства о проведении плановой проверки. </w:t>
      </w:r>
    </w:p>
    <w:p w:rsidR="007E2A3C" w:rsidRPr="007E2A3C" w:rsidRDefault="007E2A3C" w:rsidP="007E2A3C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7E2A3C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4. При помещении подопечного под опеку или попечительство плановая проверка проводится в виде посещения подопечного: </w:t>
      </w:r>
    </w:p>
    <w:p w:rsidR="007E2A3C" w:rsidRPr="007E2A3C" w:rsidRDefault="007E2A3C" w:rsidP="007E2A3C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7E2A3C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а) 1 раз в течение первого месяца после принятия органом опеки и попечительства решения о назначении опекуна; </w:t>
      </w:r>
    </w:p>
    <w:p w:rsidR="007E2A3C" w:rsidRPr="007E2A3C" w:rsidRDefault="007E2A3C" w:rsidP="007E2A3C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7E2A3C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б) 1 раз в 3 месяца в течение первого года после принятия органом опеки и попечительства решения о назначении опекуна; </w:t>
      </w:r>
    </w:p>
    <w:p w:rsidR="007E2A3C" w:rsidRPr="007E2A3C" w:rsidRDefault="007E2A3C" w:rsidP="007E2A3C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7E2A3C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в) 1 раз в 6 месяцев в течение второго года и последующих лет после принятия органом опеки и попечительства решения о назначении опекуна. </w:t>
      </w:r>
    </w:p>
    <w:p w:rsidR="007E2A3C" w:rsidRPr="007E2A3C" w:rsidRDefault="007E2A3C" w:rsidP="007E2A3C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7E2A3C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4(1). При помещении ребенка, оставшегося без попечения родителей, в организацию для детей-сирот и детей, оставшихся без попечения родителей (далее - организация для детей-сирот), под надзор на период до его устройства на воспитание в семью плановая проверка проводится в виде посещения ребенка в организации для детей-сирот: </w:t>
      </w:r>
    </w:p>
    <w:p w:rsidR="007E2A3C" w:rsidRPr="007E2A3C" w:rsidRDefault="007E2A3C" w:rsidP="007E2A3C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proofErr w:type="gramStart"/>
      <w:r w:rsidRPr="007E2A3C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а) 1 раз в течение первого месяца после принятия органом опеки и попечительства решения о помещении ребенка в организацию для детей-сирот под надзор; </w:t>
      </w:r>
      <w:proofErr w:type="gramEnd"/>
    </w:p>
    <w:p w:rsidR="007E2A3C" w:rsidRPr="007E2A3C" w:rsidRDefault="007E2A3C" w:rsidP="007E2A3C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7E2A3C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б) 1 раз в 6 месяцев в течение первого года и последующих лет после принятия органом опеки и попечительства решения о помещении ребенка в организацию для детей-сирот под надзор. </w:t>
      </w:r>
    </w:p>
    <w:p w:rsidR="007E2A3C" w:rsidRPr="007E2A3C" w:rsidRDefault="007E2A3C" w:rsidP="007E2A3C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7E2A3C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(п. 4(1) </w:t>
      </w:r>
      <w:proofErr w:type="gramStart"/>
      <w:r w:rsidRPr="007E2A3C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введен</w:t>
      </w:r>
      <w:proofErr w:type="gramEnd"/>
      <w:r w:rsidRPr="007E2A3C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hyperlink r:id="rId5" w:history="1">
        <w:r w:rsidRPr="007E2A3C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Постановлением</w:t>
        </w:r>
      </w:hyperlink>
      <w:r w:rsidRPr="007E2A3C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Правительства РФ от 10.02.2014 N 93) </w:t>
      </w:r>
    </w:p>
    <w:p w:rsidR="007E2A3C" w:rsidRPr="007E2A3C" w:rsidRDefault="007E2A3C" w:rsidP="007E2A3C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7E2A3C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5. При проведении плановых и внеплановых проверок осуществляется оценка жилищно-бытовых условий подопечного, состояния его здоровья, внешнего вида и соблюдения гигиены, эмоционального и физического развития, навыков самообслуживания, отношений в семье, возможности семьи обеспечить потребности развития подопечного. </w:t>
      </w:r>
    </w:p>
    <w:p w:rsidR="007E2A3C" w:rsidRPr="007E2A3C" w:rsidRDefault="007E2A3C" w:rsidP="007E2A3C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7E2A3C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lastRenderedPageBreak/>
        <w:t xml:space="preserve">6. При поступлении от юридических и физических лиц устных или письменных обращений, содержащих сведения о неисполнении, ненадлежащем исполнении опекуном своих обязанностей либо о нарушении прав и законных интересов подопечного, орган опеки и попечительства вправе провести внеплановую проверку. </w:t>
      </w:r>
    </w:p>
    <w:p w:rsidR="007E2A3C" w:rsidRPr="007E2A3C" w:rsidRDefault="007E2A3C" w:rsidP="007E2A3C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7E2A3C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Внеплановая проверка проводится уполномоченным специалистом органа опеки и попечительства на основании акта органа опеки и попечительства о проведении внеплановой проверки. </w:t>
      </w:r>
    </w:p>
    <w:p w:rsidR="007E2A3C" w:rsidRPr="007E2A3C" w:rsidRDefault="007E2A3C" w:rsidP="007E2A3C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7E2A3C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7. В случае изменения места жительства подопечного орган опеки и попечительства по новому месту его жительства при получении личного дела подопечного обязан в течение 3 дней со дня его получения провести внеплановую проверку. </w:t>
      </w:r>
    </w:p>
    <w:p w:rsidR="007E2A3C" w:rsidRPr="007E2A3C" w:rsidRDefault="007E2A3C" w:rsidP="007E2A3C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7E2A3C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В случае раздельного проживания попечителей и их несовершеннолетних подопечных в соответствии со </w:t>
      </w:r>
      <w:hyperlink r:id="rId6" w:history="1">
        <w:r w:rsidRPr="007E2A3C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статьей 36</w:t>
        </w:r>
      </w:hyperlink>
      <w:r w:rsidRPr="007E2A3C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Гражданского кодекса Российской Федерации проверка проводится по месту жительства подопечного. </w:t>
      </w:r>
    </w:p>
    <w:p w:rsidR="007E2A3C" w:rsidRPr="007E2A3C" w:rsidRDefault="007E2A3C" w:rsidP="007E2A3C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7E2A3C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(</w:t>
      </w:r>
      <w:proofErr w:type="gramStart"/>
      <w:r w:rsidRPr="007E2A3C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а</w:t>
      </w:r>
      <w:proofErr w:type="gramEnd"/>
      <w:r w:rsidRPr="007E2A3C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бзац введен </w:t>
      </w:r>
      <w:hyperlink r:id="rId7" w:history="1">
        <w:r w:rsidRPr="007E2A3C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Постановлением</w:t>
        </w:r>
      </w:hyperlink>
      <w:r w:rsidRPr="007E2A3C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Правительства РФ от 10.02.2014 N 93) </w:t>
      </w:r>
    </w:p>
    <w:p w:rsidR="007E2A3C" w:rsidRPr="007E2A3C" w:rsidRDefault="007E2A3C" w:rsidP="007E2A3C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7E2A3C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8. По результатам проверки составляется акт проверки условий жизни подопечного, соблюдения опекуном прав и законных интересов подопечного, обеспечения сохранности его имущества, а также выполнения опекуном требований к осуществлению своих прав и исполнению своих обязанностей (далее - акт проверки условий жизни подопечного) по форме, устанавливаемой Министерством образования и науки Российской Федерации. </w:t>
      </w:r>
    </w:p>
    <w:p w:rsidR="007E2A3C" w:rsidRPr="007E2A3C" w:rsidRDefault="007E2A3C" w:rsidP="007E2A3C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7E2A3C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(</w:t>
      </w:r>
      <w:proofErr w:type="gramStart"/>
      <w:r w:rsidRPr="007E2A3C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в</w:t>
      </w:r>
      <w:proofErr w:type="gramEnd"/>
      <w:r w:rsidRPr="007E2A3C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ред. </w:t>
      </w:r>
      <w:hyperlink r:id="rId8" w:history="1">
        <w:r w:rsidRPr="007E2A3C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Постановления</w:t>
        </w:r>
      </w:hyperlink>
      <w:r w:rsidRPr="007E2A3C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Правительства РФ от 10.02.2014 N 93) </w:t>
      </w:r>
    </w:p>
    <w:p w:rsidR="007E2A3C" w:rsidRPr="007E2A3C" w:rsidRDefault="007E2A3C" w:rsidP="007E2A3C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7E2A3C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9. В акте проверки условий жизни подопечного указываются: </w:t>
      </w:r>
    </w:p>
    <w:p w:rsidR="007E2A3C" w:rsidRPr="007E2A3C" w:rsidRDefault="007E2A3C" w:rsidP="007E2A3C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7E2A3C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а) оценка соблюдения прав и законных интересов подопечного, обеспечения сохранности его имущества; </w:t>
      </w:r>
    </w:p>
    <w:p w:rsidR="007E2A3C" w:rsidRPr="007E2A3C" w:rsidRDefault="007E2A3C" w:rsidP="007E2A3C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7E2A3C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б) оценка соответствия содержания, воспитания и образования подопечного требованиям, установленным законодательством Российской Федерации. </w:t>
      </w:r>
    </w:p>
    <w:p w:rsidR="007E2A3C" w:rsidRPr="007E2A3C" w:rsidRDefault="007E2A3C" w:rsidP="007E2A3C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7E2A3C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10. При выявлении фактов неисполнения, ненадлежащего исполнения опекуном обязанностей, предусмотренных </w:t>
      </w:r>
      <w:hyperlink r:id="rId9" w:history="1">
        <w:r w:rsidRPr="007E2A3C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законодательством</w:t>
        </w:r>
      </w:hyperlink>
      <w:r w:rsidRPr="007E2A3C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Российской Федерации, нарушения им прав и законных интересов подопечного в акте проверки условий жизни подопечного дополнительно указываются: </w:t>
      </w:r>
    </w:p>
    <w:p w:rsidR="007E2A3C" w:rsidRPr="007E2A3C" w:rsidRDefault="007E2A3C" w:rsidP="007E2A3C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7E2A3C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а) перечень выявленных нарушений и сроки их устранения; </w:t>
      </w:r>
    </w:p>
    <w:p w:rsidR="007E2A3C" w:rsidRPr="007E2A3C" w:rsidRDefault="007E2A3C" w:rsidP="007E2A3C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7E2A3C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б) рекомендации опекуну о принятии мер по улучшению условий жизни подопечного и исполнению опекуном возложенных на него обязанностей; </w:t>
      </w:r>
    </w:p>
    <w:p w:rsidR="007E2A3C" w:rsidRPr="007E2A3C" w:rsidRDefault="007E2A3C" w:rsidP="007E2A3C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7E2A3C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в) предложения о привлечении опекуна к ответственности за неисполнение, ненадлежащее исполнение им обязанностей, предусмотренных </w:t>
      </w:r>
      <w:hyperlink r:id="rId10" w:history="1">
        <w:r w:rsidRPr="007E2A3C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законодательством</w:t>
        </w:r>
      </w:hyperlink>
      <w:r w:rsidRPr="007E2A3C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Российской Федерации (при необходимости). </w:t>
      </w:r>
    </w:p>
    <w:p w:rsidR="007E2A3C" w:rsidRPr="007E2A3C" w:rsidRDefault="007E2A3C" w:rsidP="007E2A3C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7E2A3C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11. Акт проверки условий жизни подопечного оформляется в течение 10 дней со дня ее проведения, подписывается проводившим проверку уполномоченным специалистом </w:t>
      </w:r>
      <w:r w:rsidRPr="007E2A3C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lastRenderedPageBreak/>
        <w:t xml:space="preserve">органа опеки и попечительства и утверждается руководителем органа опеки и попечительства. </w:t>
      </w:r>
    </w:p>
    <w:p w:rsidR="007E2A3C" w:rsidRPr="007E2A3C" w:rsidRDefault="007E2A3C" w:rsidP="007E2A3C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7E2A3C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Акт проверки условий жизни подопечного оформляется в 2 экземплярах, один из которых направляется опекуну или в организацию для детей-сирот в течение 3 дней со дня утверждения акта, второй хранится в органе опеки и попечительства. </w:t>
      </w:r>
    </w:p>
    <w:p w:rsidR="007E2A3C" w:rsidRPr="007E2A3C" w:rsidRDefault="007E2A3C" w:rsidP="007E2A3C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7E2A3C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(в ред. </w:t>
      </w:r>
      <w:hyperlink r:id="rId11" w:history="1">
        <w:r w:rsidRPr="007E2A3C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Постановления</w:t>
        </w:r>
      </w:hyperlink>
      <w:r w:rsidRPr="007E2A3C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Правительства РФ от 10.02.2014 N 93) </w:t>
      </w:r>
    </w:p>
    <w:p w:rsidR="007E2A3C" w:rsidRPr="007E2A3C" w:rsidRDefault="007E2A3C" w:rsidP="007E2A3C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7E2A3C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Акт проверки условий жизни подопечного может быть оспорен опекуном в судебном порядке. </w:t>
      </w:r>
    </w:p>
    <w:p w:rsidR="007E2A3C" w:rsidRPr="007E2A3C" w:rsidRDefault="007E2A3C" w:rsidP="007E2A3C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7E2A3C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12. Акт проверки условий жизни подопечного является документом строгой отчетности и хранится в личном деле подопечного. </w:t>
      </w:r>
    </w:p>
    <w:p w:rsidR="007E2A3C" w:rsidRPr="007E2A3C" w:rsidRDefault="007E2A3C" w:rsidP="007E2A3C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7E2A3C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13. В случае если действия опекуна осуществляются с нарушением законодательства Российской Федерации и (или) наносят вред здоровью, физическому, психологическому и нравственному развитию подопечного, а </w:t>
      </w:r>
      <w:proofErr w:type="gramStart"/>
      <w:r w:rsidRPr="007E2A3C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также</w:t>
      </w:r>
      <w:proofErr w:type="gramEnd"/>
      <w:r w:rsidRPr="007E2A3C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если выявленные в результате проверки нарушения невозможно устранить без прекращения опеки или попечительства, орган опеки и попечительства в течение 3 дней со дня проведения проверки: </w:t>
      </w:r>
    </w:p>
    <w:p w:rsidR="007E2A3C" w:rsidRPr="007E2A3C" w:rsidRDefault="007E2A3C" w:rsidP="007E2A3C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7E2A3C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а) принимает акт об освобождении опекуна от исполнения возложенных на него обязанностей либо об отстранении его от их исполнения, который направляется опекуну; </w:t>
      </w:r>
    </w:p>
    <w:p w:rsidR="007E2A3C" w:rsidRPr="007E2A3C" w:rsidRDefault="007E2A3C" w:rsidP="007E2A3C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7E2A3C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б) осуществляет меры по временному устройству подопечного (при необходимости); </w:t>
      </w:r>
    </w:p>
    <w:p w:rsidR="007E2A3C" w:rsidRPr="007E2A3C" w:rsidRDefault="007E2A3C" w:rsidP="007E2A3C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7E2A3C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в) принимает решение об устройстве подопечного в другую семью или в организацию для детей-сирот. </w:t>
      </w:r>
    </w:p>
    <w:p w:rsidR="007E2A3C" w:rsidRPr="007E2A3C" w:rsidRDefault="007E2A3C" w:rsidP="007E2A3C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7E2A3C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(в ред. </w:t>
      </w:r>
      <w:hyperlink r:id="rId12" w:history="1">
        <w:r w:rsidRPr="007E2A3C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Постановления</w:t>
        </w:r>
      </w:hyperlink>
      <w:r w:rsidRPr="007E2A3C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Правительства РФ от 10.02.2014 N 93) </w:t>
      </w:r>
    </w:p>
    <w:p w:rsidR="007E2A3C" w:rsidRPr="007E2A3C" w:rsidRDefault="007E2A3C" w:rsidP="007E2A3C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7E2A3C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14. В случае возникновения непосредственной угрозы жизни или здоровью подопечного орган опеки и попечительства вправе немедленно забрать его у опекуна в </w:t>
      </w:r>
      <w:hyperlink r:id="rId13" w:history="1">
        <w:r w:rsidRPr="007E2A3C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порядке</w:t>
        </w:r>
      </w:hyperlink>
      <w:r w:rsidRPr="007E2A3C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, установленном семейным законодательством Российской Федерации. </w:t>
      </w:r>
    </w:p>
    <w:p w:rsidR="007E2A3C" w:rsidRPr="007E2A3C" w:rsidRDefault="007E2A3C" w:rsidP="007E2A3C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7E2A3C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  </w:t>
      </w:r>
    </w:p>
    <w:p w:rsidR="00CB3E48" w:rsidRDefault="00CB3E48" w:rsidP="007E2A3C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CB3E48" w:rsidRDefault="00CB3E48" w:rsidP="007E2A3C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CB3E48" w:rsidRDefault="00CB3E48" w:rsidP="007E2A3C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CB3E48" w:rsidRDefault="00CB3E48" w:rsidP="007E2A3C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CB3E48" w:rsidRDefault="00CB3E48" w:rsidP="007E2A3C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CB3E48" w:rsidRDefault="00CB3E48" w:rsidP="007E2A3C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CB3E48" w:rsidRDefault="00CB3E48" w:rsidP="007E2A3C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7E2A3C" w:rsidRPr="007E2A3C" w:rsidRDefault="007E2A3C" w:rsidP="007E2A3C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bookmarkStart w:id="0" w:name="_GoBack"/>
      <w:bookmarkEnd w:id="0"/>
      <w:r w:rsidRPr="007E2A3C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  </w:t>
      </w:r>
    </w:p>
    <w:p w:rsidR="00DC17C6" w:rsidRDefault="00CB3E48">
      <w:r>
        <w:lastRenderedPageBreak/>
        <w:t>ВОПРОС 2</w:t>
      </w:r>
    </w:p>
    <w:p w:rsidR="00CB3E48" w:rsidRPr="00CB3E48" w:rsidRDefault="00CB3E48" w:rsidP="00CB3E48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bookmarkStart w:id="1" w:name="Par325"/>
      <w:bookmarkEnd w:id="1"/>
      <w:r w:rsidRPr="00CB3E48"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  <w:lang w:eastAsia="ru-RU"/>
        </w:rPr>
        <w:t>ПРАВИЛА</w:t>
      </w:r>
      <w:r w:rsidRPr="00CB3E4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</w:p>
    <w:p w:rsidR="00CB3E48" w:rsidRPr="00CB3E48" w:rsidRDefault="00CB3E48" w:rsidP="00CB3E48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CB3E48"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  <w:lang w:eastAsia="ru-RU"/>
        </w:rPr>
        <w:t>ВЕДЕНИЯ ЛИЧНЫХ ДЕЛ НЕСОВЕРШЕННОЛЕТНИХ ПОДОПЕЧНЫХ</w:t>
      </w:r>
      <w:r w:rsidRPr="00CB3E4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</w:p>
    <w:p w:rsidR="00CB3E48" w:rsidRPr="00CB3E48" w:rsidRDefault="00CB3E48" w:rsidP="00CB3E48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CB3E4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  </w:t>
      </w:r>
    </w:p>
    <w:p w:rsidR="00CB3E48" w:rsidRPr="00CB3E48" w:rsidRDefault="00CB3E48" w:rsidP="00CB3E48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proofErr w:type="gramStart"/>
      <w:r w:rsidRPr="00CB3E4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(в ред. Постановлений Правительства РФ от 26.07.2010 </w:t>
      </w:r>
      <w:hyperlink r:id="rId14" w:history="1">
        <w:r w:rsidRPr="00CB3E48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N 559</w:t>
        </w:r>
      </w:hyperlink>
      <w:r w:rsidRPr="00CB3E4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, </w:t>
      </w:r>
      <w:proofErr w:type="gramEnd"/>
    </w:p>
    <w:p w:rsidR="00CB3E48" w:rsidRPr="00CB3E48" w:rsidRDefault="00CB3E48" w:rsidP="00CB3E48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CB3E4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от 14.02.2013 </w:t>
      </w:r>
      <w:hyperlink r:id="rId15" w:history="1">
        <w:r w:rsidRPr="00CB3E48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N 118</w:t>
        </w:r>
      </w:hyperlink>
      <w:r w:rsidRPr="00CB3E4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, от 10.02.2014 </w:t>
      </w:r>
      <w:hyperlink r:id="rId16" w:history="1">
        <w:r w:rsidRPr="00CB3E48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N 93</w:t>
        </w:r>
      </w:hyperlink>
      <w:r w:rsidRPr="00CB3E4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) </w:t>
      </w:r>
    </w:p>
    <w:p w:rsidR="00CB3E48" w:rsidRPr="00CB3E48" w:rsidRDefault="00CB3E48" w:rsidP="00CB3E48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CB3E4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  </w:t>
      </w:r>
    </w:p>
    <w:p w:rsidR="00CB3E48" w:rsidRPr="00CB3E48" w:rsidRDefault="00CB3E48" w:rsidP="00CB3E48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CB3E4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1. Настоящие Правила устанавливают порядок ведения личных дел несовершеннолетних подопечных (далее - подопечные). </w:t>
      </w:r>
    </w:p>
    <w:p w:rsidR="00CB3E48" w:rsidRPr="00CB3E48" w:rsidRDefault="00CB3E48" w:rsidP="00CB3E48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CB3E4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2. Орган опеки и попечительства на каждого подопечного формирует личное дело, в котором хранятся: </w:t>
      </w:r>
    </w:p>
    <w:p w:rsidR="00CB3E48" w:rsidRPr="00CB3E48" w:rsidRDefault="00CB3E48" w:rsidP="00CB3E48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bookmarkStart w:id="2" w:name="Par333"/>
      <w:bookmarkEnd w:id="2"/>
      <w:r w:rsidRPr="00CB3E4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а) свидетельство о рождении, а при его отсутствии - заключение медицинской экспертизы, удостоверяющее возраст подопечного, паспорт (для подопечных старше 14 лет); </w:t>
      </w:r>
    </w:p>
    <w:p w:rsidR="00CB3E48" w:rsidRPr="00CB3E48" w:rsidRDefault="00CB3E48" w:rsidP="00CB3E48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CB3E4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б) акт органа опеки и попечительства о назначении опекуна или попечителя либо о направлении несовершеннолетнего гражданина в организацию для детей-сирот и детей, оставшихся без попечения родителей (далее - организация для детей-сирот); </w:t>
      </w:r>
    </w:p>
    <w:p w:rsidR="00CB3E48" w:rsidRPr="00CB3E48" w:rsidRDefault="00CB3E48" w:rsidP="00CB3E48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bookmarkStart w:id="3" w:name="Par335"/>
      <w:bookmarkEnd w:id="3"/>
      <w:r w:rsidRPr="00CB3E4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в) документы, подтверждающие отсутствие родителей (единственного родителя) или невозможность воспитания ими несовершеннолетних: </w:t>
      </w:r>
    </w:p>
    <w:p w:rsidR="00CB3E48" w:rsidRPr="00CB3E48" w:rsidRDefault="00CB3E48" w:rsidP="00CB3E48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CB3E4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решение суда о лишении родителей родительских прав (об ограничении в родительских правах), признании родителей недееспособными (ограниченно дееспособными), безвестно отсутствующими или умершими; </w:t>
      </w:r>
    </w:p>
    <w:p w:rsidR="00CB3E48" w:rsidRPr="00CB3E48" w:rsidRDefault="00CB3E48" w:rsidP="00CB3E48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CB3E4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свидетельство о смерти родителей (единственного родителя); </w:t>
      </w:r>
    </w:p>
    <w:p w:rsidR="00CB3E48" w:rsidRPr="00CB3E48" w:rsidRDefault="00CB3E48" w:rsidP="00CB3E48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CB3E4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документ об обнаружении найденного (подкинутого) ребенка, выданный органом внутренних дел или органом опеки и попечительства; </w:t>
      </w:r>
    </w:p>
    <w:p w:rsidR="00CB3E48" w:rsidRPr="00CB3E48" w:rsidRDefault="00CB3E48" w:rsidP="00CB3E48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hyperlink r:id="rId17" w:history="1">
        <w:r w:rsidRPr="00CB3E48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заявление</w:t>
        </w:r>
      </w:hyperlink>
      <w:r w:rsidRPr="00CB3E4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родителей (единственного родителя) о согласии на усыновление (удочерение) ребенка, оформленное в установленном порядке; </w:t>
      </w:r>
    </w:p>
    <w:p w:rsidR="00CB3E48" w:rsidRPr="00CB3E48" w:rsidRDefault="00CB3E48" w:rsidP="00CB3E48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CB3E4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справка об отбывании родителями наказания в учреждениях, исполняющих наказание в виде лишения свободы, либо о нахождении родителей в местах содержания под </w:t>
      </w:r>
      <w:proofErr w:type="gramStart"/>
      <w:r w:rsidRPr="00CB3E4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стражей</w:t>
      </w:r>
      <w:proofErr w:type="gramEnd"/>
      <w:r w:rsidRPr="00CB3E4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подозреваемых и обвиняемых в совершении преступлений; </w:t>
      </w:r>
    </w:p>
    <w:p w:rsidR="00CB3E48" w:rsidRPr="00CB3E48" w:rsidRDefault="00CB3E48" w:rsidP="00CB3E48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CB3E4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копия решения суда о назначении родителям наказания в виде лишения свободы; </w:t>
      </w:r>
    </w:p>
    <w:p w:rsidR="00CB3E48" w:rsidRPr="00CB3E48" w:rsidRDefault="00CB3E48" w:rsidP="00CB3E48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CB3E4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иные документы; </w:t>
      </w:r>
    </w:p>
    <w:p w:rsidR="00CB3E48" w:rsidRPr="00CB3E48" w:rsidRDefault="00CB3E48" w:rsidP="00CB3E48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CB3E4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lastRenderedPageBreak/>
        <w:t xml:space="preserve">г) медицинские документы, в том числе заключение экспертной медицинской комиссии органа управления здравоохранением субъекта Российской Федерации о состоянии здоровья, физическом и умственном развитии подопечного, а также заключение психолого-медико-педагогической комиссии (для подопечных с ограниченными возможностями здоровья); </w:t>
      </w:r>
    </w:p>
    <w:p w:rsidR="00CB3E48" w:rsidRPr="00CB3E48" w:rsidRDefault="00CB3E48" w:rsidP="00CB3E48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CB3E4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д) справка о состоянии здоровья матери и течении родов (в случае передачи подопечного из родильного дома, родильного отделения медицинской организации); </w:t>
      </w:r>
    </w:p>
    <w:p w:rsidR="00CB3E48" w:rsidRPr="00CB3E48" w:rsidRDefault="00CB3E48" w:rsidP="00CB3E48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bookmarkStart w:id="4" w:name="Par345"/>
      <w:bookmarkEnd w:id="4"/>
      <w:r w:rsidRPr="00CB3E4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е) документы об образовании (для подопечных школьного возраста). </w:t>
      </w:r>
    </w:p>
    <w:p w:rsidR="00CB3E48" w:rsidRPr="00CB3E48" w:rsidRDefault="00CB3E48" w:rsidP="00CB3E48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CB3E4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3. В личное дело также включаются следующие документы (при их наличии): </w:t>
      </w:r>
    </w:p>
    <w:p w:rsidR="00CB3E48" w:rsidRPr="00CB3E48" w:rsidRDefault="00CB3E48" w:rsidP="00CB3E48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CB3E4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а) выписка из домовой книги или справка о регистрации подопечного по месту жительства и составе семьи; </w:t>
      </w:r>
    </w:p>
    <w:p w:rsidR="00CB3E48" w:rsidRPr="00CB3E48" w:rsidRDefault="00CB3E48" w:rsidP="00CB3E48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bookmarkStart w:id="5" w:name="Par348"/>
      <w:bookmarkEnd w:id="5"/>
      <w:r w:rsidRPr="00CB3E4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б) правоустанавливающие документы на жилое помещение и иное недвижимое имущество (свидетельства о государственной регистрации права собственности, договоры социального найма жилого помещения, ордера); </w:t>
      </w:r>
    </w:p>
    <w:p w:rsidR="00CB3E48" w:rsidRPr="00CB3E48" w:rsidRDefault="00CB3E48" w:rsidP="00CB3E48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CB3E4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в) договоры об использовании жилых помещений, принадлежащих подопечному на праве собственности; </w:t>
      </w:r>
    </w:p>
    <w:p w:rsidR="00CB3E48" w:rsidRPr="00CB3E48" w:rsidRDefault="00CB3E48" w:rsidP="00CB3E48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bookmarkStart w:id="6" w:name="Par350"/>
      <w:bookmarkEnd w:id="6"/>
      <w:r w:rsidRPr="00CB3E4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г) опись имущества подопечного и документы, содержащие сведения о лицах, отвечающих за его сохранность; </w:t>
      </w:r>
    </w:p>
    <w:p w:rsidR="00CB3E48" w:rsidRPr="00CB3E48" w:rsidRDefault="00CB3E48" w:rsidP="00CB3E48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CB3E4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д) акты проверок условий жизни подопечного; </w:t>
      </w:r>
    </w:p>
    <w:p w:rsidR="00CB3E48" w:rsidRPr="00CB3E48" w:rsidRDefault="00CB3E48" w:rsidP="00CB3E48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bookmarkStart w:id="7" w:name="Par352"/>
      <w:bookmarkEnd w:id="7"/>
      <w:r w:rsidRPr="00CB3E4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е) договоры об открытии на имя подопечного счетов в кредитных организациях; </w:t>
      </w:r>
    </w:p>
    <w:p w:rsidR="00CB3E48" w:rsidRPr="00CB3E48" w:rsidRDefault="00CB3E48" w:rsidP="00CB3E48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CB3E4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ж) документы, содержащие сведения о наличии и месте жительства (месте нахождения) братьев, сестер и других близких родственников; </w:t>
      </w:r>
    </w:p>
    <w:p w:rsidR="00CB3E48" w:rsidRPr="00CB3E48" w:rsidRDefault="00CB3E48" w:rsidP="00CB3E48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CB3E4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з) полис обязательного медицинского страхования; </w:t>
      </w:r>
    </w:p>
    <w:p w:rsidR="00CB3E48" w:rsidRPr="00CB3E48" w:rsidRDefault="00CB3E48" w:rsidP="00CB3E48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CB3E4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и) решение суда о взыскании алиментов, пенсионное удостоверение, страховое свидетельство обязательного пенсионного страхования, пенсионная книжка подопечного, получающего пенсию, удостоверение об инвалидности; </w:t>
      </w:r>
    </w:p>
    <w:p w:rsidR="00CB3E48" w:rsidRPr="00CB3E48" w:rsidRDefault="00CB3E48" w:rsidP="00CB3E48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CB3E4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к) справка </w:t>
      </w:r>
      <w:proofErr w:type="gramStart"/>
      <w:r w:rsidRPr="00CB3E4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медико-социальной</w:t>
      </w:r>
      <w:proofErr w:type="gramEnd"/>
      <w:r w:rsidRPr="00CB3E4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экспертизы установленного </w:t>
      </w:r>
      <w:hyperlink r:id="rId18" w:history="1">
        <w:r w:rsidRPr="00CB3E48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образца</w:t>
        </w:r>
      </w:hyperlink>
      <w:r w:rsidRPr="00CB3E4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о признании подопечного инвалидом, </w:t>
      </w:r>
      <w:hyperlink r:id="rId19" w:history="1">
        <w:r w:rsidRPr="00CB3E48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индивидуальная программа</w:t>
        </w:r>
      </w:hyperlink>
      <w:r w:rsidRPr="00CB3E4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его реабилитации; </w:t>
      </w:r>
    </w:p>
    <w:p w:rsidR="00CB3E48" w:rsidRPr="00CB3E48" w:rsidRDefault="00CB3E48" w:rsidP="00CB3E48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bookmarkStart w:id="8" w:name="Par357"/>
      <w:bookmarkEnd w:id="8"/>
      <w:r w:rsidRPr="00CB3E4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л) предварительное разрешение органа опеки и попечительства о распоряжении доходами подопечного; </w:t>
      </w:r>
    </w:p>
    <w:p w:rsidR="00CB3E48" w:rsidRPr="00CB3E48" w:rsidRDefault="00CB3E48" w:rsidP="00CB3E48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CB3E4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м) документы, подтверждающие расходование денежных средств на нужды подопечного, и отчет об использовании денежных средств; </w:t>
      </w:r>
    </w:p>
    <w:p w:rsidR="00CB3E48" w:rsidRPr="00CB3E48" w:rsidRDefault="00CB3E48" w:rsidP="00CB3E48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CB3E4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н) договоры (купли-продажи, доверительного управления имуществом, поручения, иные договоры), заключенные в интересах подопечного; </w:t>
      </w:r>
    </w:p>
    <w:p w:rsidR="00CB3E48" w:rsidRPr="00CB3E48" w:rsidRDefault="00CB3E48" w:rsidP="00CB3E48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CB3E4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о) свидетельства о праве на наследство; </w:t>
      </w:r>
    </w:p>
    <w:p w:rsidR="00CB3E48" w:rsidRPr="00CB3E48" w:rsidRDefault="00CB3E48" w:rsidP="00CB3E48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bookmarkStart w:id="9" w:name="Par361"/>
      <w:bookmarkEnd w:id="9"/>
      <w:r w:rsidRPr="00CB3E4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lastRenderedPageBreak/>
        <w:t xml:space="preserve">п) справка с места работы (учебы) подопечного; </w:t>
      </w:r>
    </w:p>
    <w:p w:rsidR="00CB3E48" w:rsidRPr="00CB3E48" w:rsidRDefault="00CB3E48" w:rsidP="00CB3E48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CB3E4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р) справка об ознакомлении гражданина, выразившего желание стать опекуном или попечителем несовершеннолетнего гражданина либо принять детей, оставшихся без попечения родителей, в семью на воспитание в иных установленных семейным </w:t>
      </w:r>
      <w:hyperlink r:id="rId20" w:history="1">
        <w:r w:rsidRPr="00CB3E48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законодательством</w:t>
        </w:r>
      </w:hyperlink>
      <w:r w:rsidRPr="00CB3E4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Российской Федерации формах (далее - гражданин, выразивший желание стать опекуном), с медицинским диагнозом подопечного; </w:t>
      </w:r>
    </w:p>
    <w:p w:rsidR="00CB3E48" w:rsidRPr="00CB3E48" w:rsidRDefault="00CB3E48" w:rsidP="00CB3E48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CB3E4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с) согласие (заявление) подопечного, достигшего 10 лет, с назначением опекуна или попечителя (далее - опекун); </w:t>
      </w:r>
    </w:p>
    <w:p w:rsidR="00CB3E48" w:rsidRPr="00CB3E48" w:rsidRDefault="00CB3E48" w:rsidP="00CB3E48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CB3E4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т) ежегодные отчеты опекуна о хранении, об использовании имущества подопечного и об управлении этим имуществом (далее - отчет опекуна) с приложением документов (копий товарных чеков, квитанций об уплате налогов, страховых сумм и других платежных документов), утвержденные руководителем органа опеки и попечительства; </w:t>
      </w:r>
    </w:p>
    <w:p w:rsidR="00CB3E48" w:rsidRPr="00CB3E48" w:rsidRDefault="00CB3E48" w:rsidP="00CB3E48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CB3E4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у) иные документы. </w:t>
      </w:r>
    </w:p>
    <w:p w:rsidR="00CB3E48" w:rsidRPr="00CB3E48" w:rsidRDefault="00CB3E48" w:rsidP="00CB3E48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CB3E4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4. В </w:t>
      </w:r>
      <w:hyperlink r:id="rId21" w:history="1">
        <w:r w:rsidRPr="00CB3E48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отчете</w:t>
        </w:r>
      </w:hyperlink>
      <w:r w:rsidRPr="00CB3E4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опекуна указываются: </w:t>
      </w:r>
    </w:p>
    <w:p w:rsidR="00CB3E48" w:rsidRPr="00CB3E48" w:rsidRDefault="00CB3E48" w:rsidP="00CB3E48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CB3E4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а) место хранения имущества подопечного, переданного на хранение; </w:t>
      </w:r>
    </w:p>
    <w:p w:rsidR="00CB3E48" w:rsidRPr="00CB3E48" w:rsidRDefault="00CB3E48" w:rsidP="00CB3E48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CB3E4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б) место нахождения имущества подопечного, не переданного в порядке, предусмотренном </w:t>
      </w:r>
      <w:hyperlink r:id="rId22" w:history="1">
        <w:r w:rsidRPr="00CB3E48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статьей 38</w:t>
        </w:r>
      </w:hyperlink>
      <w:r w:rsidRPr="00CB3E4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Гражданского кодекса Российской Федерации, в доверительное управление, и сведения о его состоянии; </w:t>
      </w:r>
    </w:p>
    <w:p w:rsidR="00CB3E48" w:rsidRPr="00CB3E48" w:rsidRDefault="00CB3E48" w:rsidP="00CB3E48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CB3E4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в) сведения об отчуждении имущества подопечного, совершенном с согласия органа опеки и попечительства; </w:t>
      </w:r>
    </w:p>
    <w:p w:rsidR="00CB3E48" w:rsidRPr="00CB3E48" w:rsidRDefault="00CB3E48" w:rsidP="00CB3E48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CB3E4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г) сведения о приобретении имущества, в том числе взамен отчужденного; </w:t>
      </w:r>
    </w:p>
    <w:p w:rsidR="00CB3E48" w:rsidRPr="00CB3E48" w:rsidRDefault="00CB3E48" w:rsidP="00CB3E48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CB3E4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д) сведения о доходах, полученных подопечным за год, с указанием суммы дохода, даты получения и источника; </w:t>
      </w:r>
    </w:p>
    <w:p w:rsidR="00CB3E48" w:rsidRPr="00CB3E48" w:rsidRDefault="00CB3E48" w:rsidP="00CB3E48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proofErr w:type="gramStart"/>
      <w:r w:rsidRPr="00CB3E4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е) сведения о расходах на нужды подопечного, произведенных за счет полученных доходов (за исключением сведений о произведенных за счет средств подопечного расходах на питание, предметы первой необходимости и прочие мелкие бытовые нужды); </w:t>
      </w:r>
      <w:proofErr w:type="gramEnd"/>
    </w:p>
    <w:p w:rsidR="00CB3E48" w:rsidRPr="00CB3E48" w:rsidRDefault="00CB3E48" w:rsidP="00CB3E48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CB3E4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(в ред. </w:t>
      </w:r>
      <w:hyperlink r:id="rId23" w:history="1">
        <w:r w:rsidRPr="00CB3E48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Постановления</w:t>
        </w:r>
      </w:hyperlink>
      <w:r w:rsidRPr="00CB3E4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Правительства РФ от 10.02.2014 N 93) </w:t>
      </w:r>
    </w:p>
    <w:p w:rsidR="00CB3E48" w:rsidRPr="00CB3E48" w:rsidRDefault="00CB3E48" w:rsidP="00CB3E48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CB3E4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ж) сведения о расходах, произведенных с согласия органа опеки и попечительства за счет имущества подопечного. </w:t>
      </w:r>
    </w:p>
    <w:p w:rsidR="00CB3E48" w:rsidRPr="00CB3E48" w:rsidRDefault="00CB3E48" w:rsidP="00CB3E48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CB3E4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5. </w:t>
      </w:r>
      <w:proofErr w:type="gramStart"/>
      <w:r w:rsidRPr="00CB3E4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После утверждения отчета опекуна орган опеки и попечительства исключает из описи имущества подопечного вещи, пришедшие в негодность, и вносит соответствующие изменения в опись имущества подопечного на основании акта, составленного органом опеки и попечительства в присутствии опекуна или попечителя, представителей товарищества собственников жилья, жилищного, жилищно-строительного или иного специализированного потребительского кооператива, осуществляющего управление многоквартирным домом, управляющей организации либо органов внутренних дел, а</w:t>
      </w:r>
      <w:proofErr w:type="gramEnd"/>
      <w:r w:rsidRPr="00CB3E4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также несовершеннолетнего подопечного, достигшего 14 лет, по его желанию. При составлении акта могут присутствовать иные заинтересованные лица. Акт </w:t>
      </w:r>
      <w:r w:rsidRPr="00CB3E4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lastRenderedPageBreak/>
        <w:t xml:space="preserve">составляется в 2 экземплярах и подписывается всеми лицами, участвующими в его составлении. Один экземпляр акта передается опекуну или попечителю, другой экземпляр акта хранится в деле подопечного, которое ведет орган опеки и попечительства. </w:t>
      </w:r>
    </w:p>
    <w:p w:rsidR="00CB3E48" w:rsidRPr="00CB3E48" w:rsidRDefault="00CB3E48" w:rsidP="00CB3E48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CB3E4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(</w:t>
      </w:r>
      <w:proofErr w:type="gramStart"/>
      <w:r w:rsidRPr="00CB3E4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в</w:t>
      </w:r>
      <w:proofErr w:type="gramEnd"/>
      <w:r w:rsidRPr="00CB3E4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ред. </w:t>
      </w:r>
      <w:hyperlink r:id="rId24" w:history="1">
        <w:r w:rsidRPr="00CB3E48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Постановления</w:t>
        </w:r>
      </w:hyperlink>
      <w:r w:rsidRPr="00CB3E4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Правительства РФ от 10.02.2014 N 93) </w:t>
      </w:r>
    </w:p>
    <w:p w:rsidR="00CB3E48" w:rsidRPr="00CB3E48" w:rsidRDefault="00CB3E48" w:rsidP="00CB3E48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CB3E4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6. Копии документов, представленные гражданином, который органом опеки и попечительства поставлен на учет в качестве гражданина, выразившего желание стать опекуном, после назначения его опекуном хранятся в личном деле подопечного. </w:t>
      </w:r>
    </w:p>
    <w:p w:rsidR="00CB3E48" w:rsidRPr="00CB3E48" w:rsidRDefault="00CB3E48" w:rsidP="00CB3E48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CB3E4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(</w:t>
      </w:r>
      <w:proofErr w:type="gramStart"/>
      <w:r w:rsidRPr="00CB3E4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в</w:t>
      </w:r>
      <w:proofErr w:type="gramEnd"/>
      <w:r w:rsidRPr="00CB3E4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ред. </w:t>
      </w:r>
      <w:hyperlink r:id="rId25" w:history="1">
        <w:r w:rsidRPr="00CB3E48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Постановления</w:t>
        </w:r>
      </w:hyperlink>
      <w:r w:rsidRPr="00CB3E4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Правительства РФ от 14.02.2013 N 118) </w:t>
      </w:r>
    </w:p>
    <w:p w:rsidR="00CB3E48" w:rsidRPr="00CB3E48" w:rsidRDefault="00CB3E48" w:rsidP="00CB3E48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CB3E4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7. В личное дело подопечного включаются подлинники документов, повторно выданные документы (дубликаты), копии документов, в том числе в случае, установленном </w:t>
      </w:r>
      <w:hyperlink r:id="rId26" w:history="1">
        <w:r w:rsidRPr="00CB3E48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законом</w:t>
        </w:r>
      </w:hyperlink>
      <w:r w:rsidRPr="00CB3E4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, - нотариально заверенные копии документов. </w:t>
      </w:r>
    </w:p>
    <w:p w:rsidR="00CB3E48" w:rsidRPr="00CB3E48" w:rsidRDefault="00CB3E48" w:rsidP="00CB3E48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CB3E4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8. В случае поступления информации, относящейся к подопечному и влекущей необходимость внесения изменений в сведения, содержащиеся в личном деле подопечного, соответствующие документы приобщаются к личному делу и изменения производятся в течение дня, следующего за днем поступления указанной информации. </w:t>
      </w:r>
    </w:p>
    <w:p w:rsidR="00CB3E48" w:rsidRPr="00CB3E48" w:rsidRDefault="00CB3E48" w:rsidP="00CB3E48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CB3E4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9. Ведение личных дел подопечных, переданных под опеку или попечительство, и составление описи документов, содержащихся в их личных делах, осуществляются уполномоченным специалистом органа опеки и попечительства. </w:t>
      </w:r>
    </w:p>
    <w:p w:rsidR="00CB3E48" w:rsidRPr="00CB3E48" w:rsidRDefault="00CB3E48" w:rsidP="00CB3E48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CB3E4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10. </w:t>
      </w:r>
      <w:proofErr w:type="gramStart"/>
      <w:r w:rsidRPr="00CB3E4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На каждого подопечного, передаваемого под опеку или попечительство, орган опеки и попечительства или организация для детей-сирот передают опекунам из личного дела подопечного документы (при их наличии), указанные в </w:t>
      </w:r>
      <w:hyperlink r:id="rId27" w:history="1">
        <w:r w:rsidRPr="00CB3E48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подпунктах "а"</w:t>
        </w:r>
      </w:hyperlink>
      <w:r w:rsidRPr="00CB3E4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, </w:t>
      </w:r>
      <w:hyperlink r:id="rId28" w:history="1">
        <w:r w:rsidRPr="00CB3E48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"в"</w:t>
        </w:r>
      </w:hyperlink>
      <w:r w:rsidRPr="00CB3E4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- </w:t>
      </w:r>
      <w:hyperlink r:id="rId29" w:history="1">
        <w:r w:rsidRPr="00CB3E48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"е" пункта 2</w:t>
        </w:r>
      </w:hyperlink>
      <w:r w:rsidRPr="00CB3E4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и </w:t>
      </w:r>
      <w:hyperlink r:id="rId30" w:history="1">
        <w:r w:rsidRPr="00CB3E48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подпунктах "б"</w:t>
        </w:r>
      </w:hyperlink>
      <w:r w:rsidRPr="00CB3E4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- </w:t>
      </w:r>
      <w:hyperlink r:id="rId31" w:history="1">
        <w:r w:rsidRPr="00CB3E48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"г"</w:t>
        </w:r>
      </w:hyperlink>
      <w:r w:rsidRPr="00CB3E4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, </w:t>
      </w:r>
      <w:hyperlink r:id="rId32" w:history="1">
        <w:r w:rsidRPr="00CB3E48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"е"</w:t>
        </w:r>
      </w:hyperlink>
      <w:r w:rsidRPr="00CB3E4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- </w:t>
      </w:r>
      <w:hyperlink r:id="rId33" w:history="1">
        <w:r w:rsidRPr="00CB3E48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"л"</w:t>
        </w:r>
      </w:hyperlink>
      <w:r w:rsidRPr="00CB3E4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и </w:t>
      </w:r>
      <w:hyperlink r:id="rId34" w:history="1">
        <w:r w:rsidRPr="00CB3E48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"п" пункта 3</w:t>
        </w:r>
      </w:hyperlink>
      <w:r w:rsidRPr="00CB3E4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настоящих Правил. </w:t>
      </w:r>
      <w:proofErr w:type="gramEnd"/>
    </w:p>
    <w:p w:rsidR="00CB3E48" w:rsidRPr="00CB3E48" w:rsidRDefault="00CB3E48" w:rsidP="00CB3E48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CB3E4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Документы передаются лично опекуну под роспись о получении в течение 3 дней со дня принятия органом опеки и попечительства решения о назначении опекуна. </w:t>
      </w:r>
    </w:p>
    <w:p w:rsidR="00CB3E48" w:rsidRPr="00CB3E48" w:rsidRDefault="00CB3E48" w:rsidP="00CB3E48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CB3E4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При прекращении опеки или попечительства опекун передает указанные документы в орган опеки и попечительства. </w:t>
      </w:r>
    </w:p>
    <w:p w:rsidR="00CB3E48" w:rsidRPr="00CB3E48" w:rsidRDefault="00CB3E48" w:rsidP="00CB3E48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CB3E4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11. При смене подопечным места жительства орган опеки и попечительства по старому месту жительства подопечного направляет его личное дело в течение 3 дней со дня получения соответствующей информации от опекуна в орган опеки и попечительства по новому месту жительства подопечного. Орган опеки и попечительства по новому месту жительства подопечного не позднее дня, следующего за днем получения личного дела подопечного, обязан поставить подопечного на учет в установленном порядке. </w:t>
      </w:r>
    </w:p>
    <w:p w:rsidR="00CB3E48" w:rsidRPr="00CB3E48" w:rsidRDefault="00CB3E48" w:rsidP="00CB3E48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CB3E4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12. При помещении подопечного в организацию для детей-сирот орган опеки и попечительства: </w:t>
      </w:r>
    </w:p>
    <w:p w:rsidR="00CB3E48" w:rsidRPr="00CB3E48" w:rsidRDefault="00CB3E48" w:rsidP="00CB3E48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CB3E4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а) составляет опись документов, хранящихся в личном деле подопечного, и акт передачи личного дела подопечного, подписанный руководителем органа опеки и попечительства и руководителем организации для детей-сирот; </w:t>
      </w:r>
    </w:p>
    <w:p w:rsidR="00CB3E48" w:rsidRPr="00CB3E48" w:rsidRDefault="00CB3E48" w:rsidP="00CB3E48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CB3E4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б) передает документы, хранящиеся в личном деле подопечного, по описи должностному лицу организации для детей-сирот; </w:t>
      </w:r>
    </w:p>
    <w:p w:rsidR="00CB3E48" w:rsidRPr="00CB3E48" w:rsidRDefault="00CB3E48" w:rsidP="00CB3E48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CB3E4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lastRenderedPageBreak/>
        <w:t xml:space="preserve">в) хранит акт о направлении подопечного в организацию для детей-сирот, а также акт передачи личного дела и опись документов. </w:t>
      </w:r>
    </w:p>
    <w:p w:rsidR="00CB3E48" w:rsidRPr="00CB3E48" w:rsidRDefault="00CB3E48" w:rsidP="00CB3E48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CB3E4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13. Ведение личных дел подопечных, помещенных в организацию для детей-сирот, и составление описи документов, содержащихся в их личных делах, осуществляются уполномоченным специалистом организации для детей-сирот. </w:t>
      </w:r>
    </w:p>
    <w:p w:rsidR="00CB3E48" w:rsidRPr="00CB3E48" w:rsidRDefault="00CB3E48" w:rsidP="00CB3E48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CB3E4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14. При переводе подопечного в другую организацию для детей-сирот его личное дело передается руководителю указанной организации под роспись о получении. </w:t>
      </w:r>
    </w:p>
    <w:p w:rsidR="00CB3E48" w:rsidRPr="00CB3E48" w:rsidRDefault="00CB3E48" w:rsidP="00CB3E48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CB3E4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15. При передаче подопечного из организации для детей-сирот под опеку или попечительство его личное дело направляется в орган опеки и попечительства по новому месту жительства подопечного. </w:t>
      </w:r>
    </w:p>
    <w:p w:rsidR="00CB3E48" w:rsidRPr="00CB3E48" w:rsidRDefault="00CB3E48" w:rsidP="00CB3E48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CB3E4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16. По завершении пребывания подопечного в организации для детей-сирот его личное дело направляется в орган опеки и попечительства по месту жительства подопечного. </w:t>
      </w:r>
    </w:p>
    <w:p w:rsidR="00CB3E48" w:rsidRPr="00CB3E48" w:rsidRDefault="00CB3E48" w:rsidP="00CB3E48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CB3E4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17. Орган опеки и попечительства или организация для детей-сирот обеспечивают конфиденциальность при хранении личных дел подопечных. </w:t>
      </w:r>
    </w:p>
    <w:p w:rsidR="00CB3E48" w:rsidRPr="00CB3E48" w:rsidRDefault="00CB3E48" w:rsidP="00CB3E48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CB3E4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18. По завершении пребывания подопечного в организации для детей-сирот, а также при прекращении опеки или попечительства подопечному выдаются: </w:t>
      </w:r>
    </w:p>
    <w:p w:rsidR="00CB3E48" w:rsidRPr="00CB3E48" w:rsidRDefault="00CB3E48" w:rsidP="00CB3E48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CB3E4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а) паспорт; </w:t>
      </w:r>
    </w:p>
    <w:p w:rsidR="00CB3E48" w:rsidRPr="00CB3E48" w:rsidRDefault="00CB3E48" w:rsidP="00CB3E48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CB3E4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б) полис обязательного медицинского страхования; </w:t>
      </w:r>
    </w:p>
    <w:p w:rsidR="00CB3E48" w:rsidRPr="00CB3E48" w:rsidRDefault="00CB3E48" w:rsidP="00CB3E48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CB3E4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в) медицинские документы, в том числе заключение экспертной медицинской комиссии органа управления здравоохранением субъекта Российской Федерации о состоянии здоровья, физическом и умственном развитии подопечного (при наличии), а также заключение психолого-медико-педагогической комиссии (для подопечных с ограниченными возможностями здоровья); </w:t>
      </w:r>
    </w:p>
    <w:p w:rsidR="00CB3E48" w:rsidRPr="00CB3E48" w:rsidRDefault="00CB3E48" w:rsidP="00CB3E48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CB3E4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г) документ об образовании; </w:t>
      </w:r>
    </w:p>
    <w:p w:rsidR="00CB3E48" w:rsidRPr="00CB3E48" w:rsidRDefault="00CB3E48" w:rsidP="00CB3E48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CB3E4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д) документы, содержащие сведения о наличии и месте жительства (месте нахождения) братьев, сестер и других близких родственников; </w:t>
      </w:r>
    </w:p>
    <w:p w:rsidR="00CB3E48" w:rsidRPr="00CB3E48" w:rsidRDefault="00CB3E48" w:rsidP="00CB3E48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CB3E4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е) документы, подтверждающие право подопечного на имущество и денежные средства, право собственности и (или) право пользования жилыми помещениями; </w:t>
      </w:r>
    </w:p>
    <w:p w:rsidR="00CB3E48" w:rsidRPr="00CB3E48" w:rsidRDefault="00CB3E48" w:rsidP="00CB3E48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CB3E4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ж) справка о пребывании подопечного в организации для детей-сирот (в случае завершения пребывания подопечного в организации для детей-сирот); </w:t>
      </w:r>
    </w:p>
    <w:p w:rsidR="00CB3E48" w:rsidRPr="00CB3E48" w:rsidRDefault="00CB3E48" w:rsidP="00CB3E48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CB3E4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з) пенсионное удостоверение (при наличии); </w:t>
      </w:r>
    </w:p>
    <w:p w:rsidR="00CB3E48" w:rsidRPr="00CB3E48" w:rsidRDefault="00CB3E48" w:rsidP="00CB3E48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CB3E4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и) пенсионная книжка (при наличии); </w:t>
      </w:r>
    </w:p>
    <w:p w:rsidR="00CB3E48" w:rsidRPr="00CB3E48" w:rsidRDefault="00CB3E48" w:rsidP="00CB3E48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CB3E4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к) удостоверение об инвалидности (при наличии); </w:t>
      </w:r>
    </w:p>
    <w:p w:rsidR="00CB3E48" w:rsidRPr="00CB3E48" w:rsidRDefault="00CB3E48" w:rsidP="00CB3E48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CB3E4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л) страховое свидетельство обязательного пенсионного страхования. </w:t>
      </w:r>
    </w:p>
    <w:p w:rsidR="00CB3E48" w:rsidRPr="00CB3E48" w:rsidRDefault="00CB3E48" w:rsidP="00CB3E48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CB3E4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lastRenderedPageBreak/>
        <w:t xml:space="preserve">19. По достижении подопечным 18 лет его личное дело передается на хранение в архив органа опеки и попечительства. Личные дела подопечных хранятся в архиве органа опеки и попечительства в течение 75 лет, после чего подлежат экспертизе ценности документов в соответствии с законодательством об архивном деле в Российской Федерации. </w:t>
      </w:r>
    </w:p>
    <w:p w:rsidR="00CB3E48" w:rsidRPr="00CB3E48" w:rsidRDefault="00CB3E48" w:rsidP="00CB3E48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CB3E4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(</w:t>
      </w:r>
      <w:proofErr w:type="gramStart"/>
      <w:r w:rsidRPr="00CB3E4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</w:t>
      </w:r>
      <w:proofErr w:type="gramEnd"/>
      <w:r w:rsidRPr="00CB3E4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. 19 в ред. </w:t>
      </w:r>
      <w:hyperlink r:id="rId35" w:history="1">
        <w:r w:rsidRPr="00CB3E48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Постановления</w:t>
        </w:r>
      </w:hyperlink>
      <w:r w:rsidRPr="00CB3E4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Правительства РФ от 26.07.2010 N 559) </w:t>
      </w:r>
    </w:p>
    <w:p w:rsidR="00CB3E48" w:rsidRPr="00CB3E48" w:rsidRDefault="00CB3E48" w:rsidP="00CB3E48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CB3E4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  </w:t>
      </w:r>
    </w:p>
    <w:p w:rsidR="00CB3E48" w:rsidRDefault="00CB3E48"/>
    <w:sectPr w:rsidR="00CB3E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2DC"/>
    <w:rsid w:val="004059F1"/>
    <w:rsid w:val="007E2A3C"/>
    <w:rsid w:val="00CB3E48"/>
    <w:rsid w:val="00DC17C6"/>
    <w:rsid w:val="00FE6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E2A3C"/>
    <w:rPr>
      <w:color w:val="086F9A"/>
      <w:u w:val="single"/>
    </w:rPr>
  </w:style>
  <w:style w:type="character" w:styleId="a4">
    <w:name w:val="Strong"/>
    <w:basedOn w:val="a0"/>
    <w:uiPriority w:val="22"/>
    <w:qFormat/>
    <w:rsid w:val="00CB3E4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E2A3C"/>
    <w:rPr>
      <w:color w:val="086F9A"/>
      <w:u w:val="single"/>
    </w:rPr>
  </w:style>
  <w:style w:type="character" w:styleId="a4">
    <w:name w:val="Strong"/>
    <w:basedOn w:val="a0"/>
    <w:uiPriority w:val="22"/>
    <w:qFormat/>
    <w:rsid w:val="00CB3E4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745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70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265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915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50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477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74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7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021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07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931201B23750BC4EE0577388178C1CFDA71A12DE10E4010C0C6B326F7B3EB7937180264C3BA8496DDS6K" TargetMode="External"/><Relationship Id="rId13" Type="http://schemas.openxmlformats.org/officeDocument/2006/relationships/hyperlink" Target="consultantplus://offline/ref=8931201B23750BC4EE0577388178C1CFDA72AB22E20A4010C0C6B326F7B3EB7937180264C3BA8799DDS1K" TargetMode="External"/><Relationship Id="rId18" Type="http://schemas.openxmlformats.org/officeDocument/2006/relationships/hyperlink" Target="consultantplus://offline/ref=8931201B23750BC4EE0577388178C1CFDA71A921E10B4010C0C6B326F7B3EB7937180264C3BA849CDDS1K" TargetMode="External"/><Relationship Id="rId26" Type="http://schemas.openxmlformats.org/officeDocument/2006/relationships/hyperlink" Target="consultantplus://offline/ref=8931201B23750BC4EE0577388178C1CFDA72AD22E40E4010C0C6B326F7B3EB7937180264C3BA879BDDS5K" TargetMode="External"/><Relationship Id="rId3" Type="http://schemas.openxmlformats.org/officeDocument/2006/relationships/settings" Target="settings.xml"/><Relationship Id="rId21" Type="http://schemas.openxmlformats.org/officeDocument/2006/relationships/hyperlink" Target="file:///C:\Users\&#208;&#145;&#208;&#190;&#209;&#128;&#208;&#184;&#209;&#129;\Desktop\&#209;&#129;&#208;&#176;&#208;&#185;&#209;&#130;%20&#208;&#190;&#208;&#177;&#208;&#189;&#208;&#190;&#208;&#178;&#208;&#187;&#208;&#181;&#208;&#189;&#208;&#184;&#208;&#181;\usynovite\!!!!!!!\18.docx" TargetMode="External"/><Relationship Id="rId34" Type="http://schemas.openxmlformats.org/officeDocument/2006/relationships/hyperlink" Target="file:///C:\Users\&#208;&#145;&#208;&#190;&#209;&#128;&#208;&#184;&#209;&#129;\Desktop\&#209;&#129;&#208;&#176;&#208;&#185;&#209;&#130;%20&#208;&#190;&#208;&#177;&#208;&#189;&#208;&#190;&#208;&#178;&#208;&#187;&#208;&#181;&#208;&#189;&#208;&#184;&#208;&#181;\usynovite\!!!!!!!\18.docx" TargetMode="External"/><Relationship Id="rId7" Type="http://schemas.openxmlformats.org/officeDocument/2006/relationships/hyperlink" Target="consultantplus://offline/ref=8931201B23750BC4EE0577388178C1CFDA71A12DE10E4010C0C6B326F7B3EB7937180264C3BA8496DDS4K" TargetMode="External"/><Relationship Id="rId12" Type="http://schemas.openxmlformats.org/officeDocument/2006/relationships/hyperlink" Target="consultantplus://offline/ref=8931201B23750BC4EE0577388178C1CFDA71A12DE10E4010C0C6B326F7B3EB7937180264C3BA8496DDS8K" TargetMode="External"/><Relationship Id="rId17" Type="http://schemas.openxmlformats.org/officeDocument/2006/relationships/hyperlink" Target="consultantplus://offline/ref=8931201B23750BC4EE0577388178C1CFD371AD26E3051D1AC89FBF24F0BCB46E30510E65C3BF82D9S6K" TargetMode="External"/><Relationship Id="rId25" Type="http://schemas.openxmlformats.org/officeDocument/2006/relationships/hyperlink" Target="consultantplus://offline/ref=8931201B23750BC4EE0577388178C1CFDA70AB25E70B4010C0C6B326F7B3EB7937180264C3BA849ADDS9K" TargetMode="External"/><Relationship Id="rId33" Type="http://schemas.openxmlformats.org/officeDocument/2006/relationships/hyperlink" Target="file:///C:\Users\&#208;&#145;&#208;&#190;&#209;&#128;&#208;&#184;&#209;&#129;\Desktop\&#209;&#129;&#208;&#176;&#208;&#185;&#209;&#130;%20&#208;&#190;&#208;&#177;&#208;&#189;&#208;&#190;&#208;&#178;&#208;&#187;&#208;&#181;&#208;&#189;&#208;&#184;&#208;&#181;\usynovite\!!!!!!!\18.docx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8931201B23750BC4EE0577388178C1CFDA71A12DE10E4010C0C6B326F7B3EB7937180264C3BA8497DDS1K" TargetMode="External"/><Relationship Id="rId20" Type="http://schemas.openxmlformats.org/officeDocument/2006/relationships/hyperlink" Target="consultantplus://offline/ref=8931201B23750BC4EE0577388178C1CFDA72AB22E20A4010C0C6B326F7B3EB7937180264C3BA819ADDS3K" TargetMode="External"/><Relationship Id="rId29" Type="http://schemas.openxmlformats.org/officeDocument/2006/relationships/hyperlink" Target="file:///C:\Users\&#208;&#145;&#208;&#190;&#209;&#128;&#208;&#184;&#209;&#129;\Desktop\&#209;&#129;&#208;&#176;&#208;&#185;&#209;&#130;%20&#208;&#190;&#208;&#177;&#208;&#189;&#208;&#190;&#208;&#178;&#208;&#187;&#208;&#181;&#208;&#189;&#208;&#184;&#208;&#181;\usynovite\!!!!!!!\18.docx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8931201B23750BC4EE0577388178C1CFDA71AF24E5084010C0C6B326F7B3EB7937180264C3BA8597DDS8K" TargetMode="External"/><Relationship Id="rId11" Type="http://schemas.openxmlformats.org/officeDocument/2006/relationships/hyperlink" Target="consultantplus://offline/ref=8931201B23750BC4EE0577388178C1CFDA71A12DE10E4010C0C6B326F7B3EB7937180264C3BA8496DDS9K" TargetMode="External"/><Relationship Id="rId24" Type="http://schemas.openxmlformats.org/officeDocument/2006/relationships/hyperlink" Target="consultantplus://offline/ref=8931201B23750BC4EE0577388178C1CFDA71A12DE10E4010C0C6B326F7B3EB7937180264C3BA8497DDS2K" TargetMode="External"/><Relationship Id="rId32" Type="http://schemas.openxmlformats.org/officeDocument/2006/relationships/hyperlink" Target="file:///C:\Users\&#208;&#145;&#208;&#190;&#209;&#128;&#208;&#184;&#209;&#129;\Desktop\&#209;&#129;&#208;&#176;&#208;&#185;&#209;&#130;%20&#208;&#190;&#208;&#177;&#208;&#189;&#208;&#190;&#208;&#178;&#208;&#187;&#208;&#181;&#208;&#189;&#208;&#184;&#208;&#181;\usynovite\!!!!!!!\18.docx" TargetMode="External"/><Relationship Id="rId37" Type="http://schemas.openxmlformats.org/officeDocument/2006/relationships/theme" Target="theme/theme1.xml"/><Relationship Id="rId5" Type="http://schemas.openxmlformats.org/officeDocument/2006/relationships/hyperlink" Target="consultantplus://offline/ref=8931201B23750BC4EE0577388178C1CFDA71A12DE10E4010C0C6B326F7B3EB7937180264C3BA8496DDS0K" TargetMode="External"/><Relationship Id="rId15" Type="http://schemas.openxmlformats.org/officeDocument/2006/relationships/hyperlink" Target="consultantplus://offline/ref=8931201B23750BC4EE0577388178C1CFDA70AB25E70B4010C0C6B326F7B3EB7937180264C3BA849ADDS9K" TargetMode="External"/><Relationship Id="rId23" Type="http://schemas.openxmlformats.org/officeDocument/2006/relationships/hyperlink" Target="consultantplus://offline/ref=8931201B23750BC4EE0577388178C1CFDA71A12DE10E4010C0C6B326F7B3EB7937180264C3BA8497DDS3K" TargetMode="External"/><Relationship Id="rId28" Type="http://schemas.openxmlformats.org/officeDocument/2006/relationships/hyperlink" Target="file:///C:\Users\&#208;&#145;&#208;&#190;&#209;&#128;&#208;&#184;&#209;&#129;\Desktop\&#209;&#129;&#208;&#176;&#208;&#185;&#209;&#130;%20&#208;&#190;&#208;&#177;&#208;&#189;&#208;&#190;&#208;&#178;&#208;&#187;&#208;&#181;&#208;&#189;&#208;&#184;&#208;&#181;\usynovite\!!!!!!!\18.docx" TargetMode="External"/><Relationship Id="rId36" Type="http://schemas.openxmlformats.org/officeDocument/2006/relationships/fontTable" Target="fontTable.xml"/><Relationship Id="rId10" Type="http://schemas.openxmlformats.org/officeDocument/2006/relationships/hyperlink" Target="consultantplus://offline/ref=8931201B23750BC4EE0577388178C1CFDA71AF24E5084010C0C6B326F7B3EB7937180264C3BA8597DDS8K" TargetMode="External"/><Relationship Id="rId19" Type="http://schemas.openxmlformats.org/officeDocument/2006/relationships/hyperlink" Target="consultantplus://offline/ref=8931201B23750BC4EE0577388178C1CFDA70A122E60C4010C0C6B326F7B3EB7937180264C3BA8498DDS0K" TargetMode="External"/><Relationship Id="rId31" Type="http://schemas.openxmlformats.org/officeDocument/2006/relationships/hyperlink" Target="file:///C:\Users\&#208;&#145;&#208;&#190;&#209;&#128;&#208;&#184;&#209;&#129;\Desktop\&#209;&#129;&#208;&#176;&#208;&#185;&#209;&#130;%20&#208;&#190;&#208;&#177;&#208;&#189;&#208;&#190;&#208;&#178;&#208;&#187;&#208;&#181;&#208;&#189;&#208;&#184;&#208;&#181;\usynovite\!!!!!!!\18.doc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931201B23750BC4EE0577388178C1CFDA71AF24E5084010C0C6B326F7B3EB7937180264C3BA8597DDS8K" TargetMode="External"/><Relationship Id="rId14" Type="http://schemas.openxmlformats.org/officeDocument/2006/relationships/hyperlink" Target="consultantplus://offline/ref=8931201B23750BC4EE0577388178C1CFDA74AB2DEF0C4010C0C6B326F7B3EB7937180264C3BA849EDDS4K" TargetMode="External"/><Relationship Id="rId22" Type="http://schemas.openxmlformats.org/officeDocument/2006/relationships/hyperlink" Target="consultantplus://offline/ref=8931201B23750BC4EE0577388178C1CFDA71AF24E5084010C0C6B326F7B3EB7937180264C3BA869FDDS2K" TargetMode="External"/><Relationship Id="rId27" Type="http://schemas.openxmlformats.org/officeDocument/2006/relationships/hyperlink" Target="file:///C:\Users\&#208;&#145;&#208;&#190;&#209;&#128;&#208;&#184;&#209;&#129;\Desktop\&#209;&#129;&#208;&#176;&#208;&#185;&#209;&#130;%20&#208;&#190;&#208;&#177;&#208;&#189;&#208;&#190;&#208;&#178;&#208;&#187;&#208;&#181;&#208;&#189;&#208;&#184;&#208;&#181;\usynovite\!!!!!!!\18.docx" TargetMode="External"/><Relationship Id="rId30" Type="http://schemas.openxmlformats.org/officeDocument/2006/relationships/hyperlink" Target="file:///C:\Users\&#208;&#145;&#208;&#190;&#209;&#128;&#208;&#184;&#209;&#129;\Desktop\&#209;&#129;&#208;&#176;&#208;&#185;&#209;&#130;%20&#208;&#190;&#208;&#177;&#208;&#189;&#208;&#190;&#208;&#178;&#208;&#187;&#208;&#181;&#208;&#189;&#208;&#184;&#208;&#181;\usynovite\!!!!!!!\18.docx" TargetMode="External"/><Relationship Id="rId35" Type="http://schemas.openxmlformats.org/officeDocument/2006/relationships/hyperlink" Target="consultantplus://offline/ref=8931201B23750BC4EE0577388178C1CFDA74AB2DEF0C4010C0C6B326F7B3EB7937180264C3BA849EDDS4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3358</Words>
  <Characters>19147</Characters>
  <Application>Microsoft Office Word</Application>
  <DocSecurity>0</DocSecurity>
  <Lines>159</Lines>
  <Paragraphs>44</Paragraphs>
  <ScaleCrop>false</ScaleCrop>
  <Company/>
  <LinksUpToDate>false</LinksUpToDate>
  <CharactersWithSpaces>22461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Лесникова О.А.</dc:creator>
  <cp:keywords/>
  <dc:description/>
  <cp:lastModifiedBy>Лесникова О.А.</cp:lastModifiedBy>
  <cp:revision>4</cp:revision>
  <dcterms:created xsi:type="dcterms:W3CDTF">2014-08-29T05:56:00Z</dcterms:created>
  <dcterms:modified xsi:type="dcterms:W3CDTF">2014-08-29T05:59:00Z</dcterms:modified>
</cp:coreProperties>
</file>